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E36B" w14:textId="09E578A5" w:rsidR="00F979FF" w:rsidRDefault="00F979FF"/>
    <w:p w14:paraId="55B823EA" w14:textId="6DF9A184" w:rsidR="00C73FCF" w:rsidRDefault="00C73FCF" w:rsidP="00001C56">
      <w:pPr>
        <w:pStyle w:val="Nessunaspaziatura"/>
        <w:jc w:val="center"/>
        <w:rPr>
          <w:rFonts w:ascii="Georgia" w:hAnsi="Georgia"/>
          <w:b/>
          <w:bCs/>
          <w:sz w:val="32"/>
          <w:szCs w:val="32"/>
        </w:rPr>
      </w:pPr>
      <w:r w:rsidRPr="00C73FCF">
        <w:rPr>
          <w:rFonts w:ascii="Georgia" w:hAnsi="Georgia"/>
          <w:b/>
          <w:bCs/>
          <w:sz w:val="44"/>
          <w:szCs w:val="44"/>
        </w:rPr>
        <w:t>Chiamati a far crescere</w:t>
      </w:r>
      <w:r w:rsidRPr="00C73FCF">
        <w:rPr>
          <w:rFonts w:ascii="Georgia" w:hAnsi="Georgia"/>
          <w:b/>
          <w:bCs/>
          <w:sz w:val="44"/>
          <w:szCs w:val="44"/>
        </w:rPr>
        <w:br/>
      </w:r>
      <w:r w:rsidRPr="00C73FCF">
        <w:rPr>
          <w:rFonts w:ascii="Georgia" w:hAnsi="Georgia"/>
          <w:b/>
          <w:bCs/>
          <w:sz w:val="32"/>
          <w:szCs w:val="32"/>
        </w:rPr>
        <w:t>Convegno pubblico</w:t>
      </w:r>
    </w:p>
    <w:p w14:paraId="1CB64828" w14:textId="17FADC1C" w:rsidR="00C73FCF" w:rsidRDefault="00C73FCF" w:rsidP="00001C56">
      <w:pPr>
        <w:pStyle w:val="Nessunaspaziatura"/>
        <w:jc w:val="center"/>
        <w:rPr>
          <w:rFonts w:ascii="Georgia" w:hAnsi="Georgia"/>
          <w:b/>
          <w:bCs/>
          <w:sz w:val="32"/>
          <w:szCs w:val="32"/>
        </w:rPr>
      </w:pPr>
    </w:p>
    <w:p w14:paraId="2C42BFA7" w14:textId="77777777" w:rsidR="009E6C25" w:rsidRDefault="009E6C25" w:rsidP="009E6C25">
      <w:pPr>
        <w:pStyle w:val="Nessunaspaziatura"/>
        <w:rPr>
          <w:rFonts w:ascii="Georgia" w:hAnsi="Georgia"/>
          <w:b/>
          <w:bCs/>
          <w:sz w:val="28"/>
          <w:szCs w:val="28"/>
        </w:rPr>
      </w:pPr>
    </w:p>
    <w:p w14:paraId="33F7C25F" w14:textId="77777777" w:rsidR="00FC5ECC" w:rsidRDefault="009E6C25" w:rsidP="009E6C25">
      <w:pPr>
        <w:pStyle w:val="Nessunaspaziatura"/>
        <w:rPr>
          <w:rFonts w:ascii="Georgia" w:hAnsi="Georgia"/>
          <w:b/>
          <w:bCs/>
          <w:sz w:val="28"/>
          <w:szCs w:val="28"/>
        </w:rPr>
      </w:pPr>
      <w:r w:rsidRPr="009E6C25">
        <w:rPr>
          <w:rFonts w:ascii="Georgia" w:hAnsi="Georgia"/>
          <w:b/>
          <w:bCs/>
          <w:sz w:val="28"/>
          <w:szCs w:val="28"/>
        </w:rPr>
        <w:t xml:space="preserve">Il Relatore: </w:t>
      </w:r>
      <w:r w:rsidRPr="008A49AF">
        <w:rPr>
          <w:rFonts w:ascii="Georgia" w:hAnsi="Georgia"/>
          <w:b/>
          <w:bCs/>
          <w:i/>
          <w:iCs/>
          <w:sz w:val="28"/>
          <w:szCs w:val="28"/>
        </w:rPr>
        <w:t>padre Gianni Notari</w:t>
      </w:r>
      <w:r w:rsidRPr="009E6C25">
        <w:rPr>
          <w:rFonts w:ascii="Georgia" w:hAnsi="Georgia"/>
          <w:b/>
          <w:bCs/>
          <w:sz w:val="28"/>
          <w:szCs w:val="28"/>
        </w:rPr>
        <w:br/>
      </w:r>
    </w:p>
    <w:p w14:paraId="0DDACCC8" w14:textId="006B6B15" w:rsidR="00C73FCF" w:rsidRDefault="009E6C25" w:rsidP="009E6C25">
      <w:pPr>
        <w:pStyle w:val="Nessunaspaziatura"/>
        <w:rPr>
          <w:rFonts w:ascii="Georgia" w:hAnsi="Georgia"/>
          <w:b/>
          <w:bCs/>
          <w:sz w:val="28"/>
          <w:szCs w:val="28"/>
        </w:rPr>
      </w:pPr>
      <w:r w:rsidRPr="009E6C25">
        <w:rPr>
          <w:rFonts w:ascii="Georgia" w:hAnsi="Georgia"/>
          <w:b/>
          <w:bCs/>
          <w:sz w:val="28"/>
          <w:szCs w:val="28"/>
        </w:rPr>
        <w:t>Biografia</w:t>
      </w:r>
    </w:p>
    <w:p w14:paraId="1E2933F0" w14:textId="2DBA3D81" w:rsidR="009E6C25" w:rsidRDefault="009E6C25" w:rsidP="009E6C25">
      <w:pPr>
        <w:pStyle w:val="Nessunaspaziatura"/>
        <w:rPr>
          <w:rFonts w:ascii="Georgia" w:hAnsi="Georgia"/>
          <w:b/>
          <w:bCs/>
          <w:sz w:val="28"/>
          <w:szCs w:val="28"/>
        </w:rPr>
      </w:pPr>
    </w:p>
    <w:p w14:paraId="0BAE6B7D" w14:textId="77777777" w:rsidR="009E6C25" w:rsidRDefault="009E6C25" w:rsidP="009E6C25">
      <w:pPr>
        <w:pStyle w:val="Nessunaspaziatura"/>
        <w:rPr>
          <w:rFonts w:ascii="Georgia" w:hAnsi="Georgia"/>
          <w:sz w:val="28"/>
          <w:szCs w:val="28"/>
        </w:rPr>
      </w:pPr>
      <w:r w:rsidRPr="009E6C25">
        <w:rPr>
          <w:rFonts w:ascii="Georgia" w:hAnsi="Georgia"/>
          <w:sz w:val="28"/>
          <w:szCs w:val="28"/>
        </w:rPr>
        <w:t xml:space="preserve">Direttore dell’Istituto “Pedro Arrupe”. </w:t>
      </w:r>
    </w:p>
    <w:p w14:paraId="65AB1176" w14:textId="77777777" w:rsidR="009E6C25" w:rsidRDefault="009E6C25" w:rsidP="009E6C25">
      <w:pPr>
        <w:pStyle w:val="Nessunaspaziatura"/>
        <w:rPr>
          <w:rFonts w:ascii="Georgia" w:hAnsi="Georgia"/>
          <w:sz w:val="28"/>
          <w:szCs w:val="28"/>
        </w:rPr>
      </w:pPr>
      <w:r w:rsidRPr="009E6C25">
        <w:rPr>
          <w:rFonts w:ascii="Georgia" w:hAnsi="Georgia"/>
          <w:sz w:val="28"/>
          <w:szCs w:val="28"/>
        </w:rPr>
        <w:t xml:space="preserve">Presidente del Comitato ordinatore del Master “Politiche pubbliche e Sviluppo territoriale”. </w:t>
      </w:r>
    </w:p>
    <w:p w14:paraId="50997562" w14:textId="77777777" w:rsidR="009E6C25" w:rsidRDefault="009E6C25" w:rsidP="009E6C25">
      <w:pPr>
        <w:pStyle w:val="Nessunaspaziatura"/>
        <w:rPr>
          <w:rFonts w:ascii="Georgia" w:hAnsi="Georgia"/>
          <w:sz w:val="28"/>
          <w:szCs w:val="28"/>
        </w:rPr>
      </w:pPr>
      <w:r w:rsidRPr="009E6C25">
        <w:rPr>
          <w:rFonts w:ascii="Georgia" w:hAnsi="Georgia"/>
          <w:sz w:val="28"/>
          <w:szCs w:val="28"/>
        </w:rPr>
        <w:t xml:space="preserve">Licenza in Teologia Biblica alla Pontificia Facoltà Teologica dell’Italia Meridionale. </w:t>
      </w:r>
    </w:p>
    <w:p w14:paraId="6AFBCF95" w14:textId="77777777" w:rsidR="009E6C25" w:rsidRDefault="009E6C25" w:rsidP="009E6C25">
      <w:pPr>
        <w:pStyle w:val="Nessunaspaziatura"/>
        <w:rPr>
          <w:rFonts w:ascii="Georgia" w:hAnsi="Georgia"/>
          <w:sz w:val="28"/>
          <w:szCs w:val="28"/>
        </w:rPr>
      </w:pPr>
      <w:r w:rsidRPr="009E6C25">
        <w:rPr>
          <w:rFonts w:ascii="Georgia" w:hAnsi="Georgia"/>
          <w:sz w:val="28"/>
          <w:szCs w:val="28"/>
        </w:rPr>
        <w:t xml:space="preserve">Laurea in Sociologia all’Università di Napoli. </w:t>
      </w:r>
    </w:p>
    <w:p w14:paraId="08B415E5" w14:textId="77777777" w:rsidR="009E6C25" w:rsidRDefault="009E6C25" w:rsidP="009E6C25">
      <w:pPr>
        <w:pStyle w:val="Nessunaspaziatura"/>
        <w:rPr>
          <w:rFonts w:ascii="Georgia" w:hAnsi="Georgia"/>
          <w:sz w:val="28"/>
          <w:szCs w:val="28"/>
        </w:rPr>
      </w:pPr>
      <w:r w:rsidRPr="009E6C25">
        <w:rPr>
          <w:rFonts w:ascii="Georgia" w:hAnsi="Georgia"/>
          <w:sz w:val="28"/>
          <w:szCs w:val="28"/>
        </w:rPr>
        <w:t xml:space="preserve">Master in Pedagogia clinica presso ISFAR (Istituto Internazionale di Pedagogia clinica). </w:t>
      </w:r>
    </w:p>
    <w:p w14:paraId="6B08B3A9" w14:textId="77777777" w:rsidR="009E6C25" w:rsidRDefault="009E6C25" w:rsidP="009E6C25">
      <w:pPr>
        <w:pStyle w:val="Nessunaspaziatura"/>
        <w:rPr>
          <w:rFonts w:ascii="Georgia" w:hAnsi="Georgia"/>
          <w:sz w:val="28"/>
          <w:szCs w:val="28"/>
        </w:rPr>
      </w:pPr>
      <w:r w:rsidRPr="009E6C25">
        <w:rPr>
          <w:rFonts w:ascii="Georgia" w:hAnsi="Georgia"/>
          <w:sz w:val="28"/>
          <w:szCs w:val="28"/>
        </w:rPr>
        <w:t xml:space="preserve">Docente di Metodologia Pastorale alla Pontificia Facoltà Teologica dell’Italia Meridionale (Napoli) dal 1994 al 1997. </w:t>
      </w:r>
    </w:p>
    <w:p w14:paraId="280A979C" w14:textId="77777777" w:rsidR="009E6C25" w:rsidRDefault="009E6C25" w:rsidP="009E6C25">
      <w:pPr>
        <w:pStyle w:val="Nessunaspaziatura"/>
        <w:rPr>
          <w:rFonts w:ascii="Georgia" w:hAnsi="Georgia"/>
          <w:sz w:val="28"/>
          <w:szCs w:val="28"/>
        </w:rPr>
      </w:pPr>
      <w:r w:rsidRPr="009E6C25">
        <w:rPr>
          <w:rFonts w:ascii="Georgia" w:hAnsi="Georgia"/>
          <w:sz w:val="28"/>
          <w:szCs w:val="28"/>
        </w:rPr>
        <w:t xml:space="preserve">Professore invitato presso la Facoltà di Sociologia (cattedra di Psicologia Sociale) all’Università J. Kennedy (Argentina) dal 1998 al 1999. </w:t>
      </w:r>
    </w:p>
    <w:p w14:paraId="42803676" w14:textId="77777777" w:rsidR="009E6C25" w:rsidRDefault="009E6C25" w:rsidP="009E6C25">
      <w:pPr>
        <w:pStyle w:val="Nessunaspaziatura"/>
        <w:rPr>
          <w:rFonts w:ascii="Georgia" w:hAnsi="Georgia"/>
          <w:sz w:val="28"/>
          <w:szCs w:val="28"/>
        </w:rPr>
      </w:pPr>
      <w:r w:rsidRPr="009E6C25">
        <w:rPr>
          <w:rFonts w:ascii="Georgia" w:hAnsi="Georgia"/>
          <w:sz w:val="28"/>
          <w:szCs w:val="28"/>
        </w:rPr>
        <w:t xml:space="preserve">Membro del Comitato di redazione della rivista “Aggiornamenti Sociali”. </w:t>
      </w:r>
    </w:p>
    <w:p w14:paraId="24E6ABB7" w14:textId="77777777" w:rsidR="009E6C25" w:rsidRDefault="009E6C25" w:rsidP="009E6C25">
      <w:pPr>
        <w:pStyle w:val="Nessunaspaziatura"/>
        <w:rPr>
          <w:rFonts w:ascii="Georgia" w:hAnsi="Georgia"/>
          <w:sz w:val="28"/>
          <w:szCs w:val="28"/>
        </w:rPr>
      </w:pPr>
      <w:r w:rsidRPr="009E6C25">
        <w:rPr>
          <w:rFonts w:ascii="Georgia" w:hAnsi="Georgia"/>
          <w:sz w:val="28"/>
          <w:szCs w:val="28"/>
        </w:rPr>
        <w:t xml:space="preserve">Dal 2002, Docente di Sociologia della Religione presso la Pontificia Facoltà Teologica di Sicilia. </w:t>
      </w:r>
    </w:p>
    <w:p w14:paraId="45C39588" w14:textId="4BB61F96" w:rsidR="009E6C25" w:rsidRPr="009E6C25" w:rsidRDefault="009E6C25" w:rsidP="009E6C25">
      <w:pPr>
        <w:pStyle w:val="Nessunaspaziatura"/>
        <w:rPr>
          <w:rFonts w:ascii="Georgia" w:hAnsi="Georgia"/>
          <w:sz w:val="28"/>
          <w:szCs w:val="28"/>
        </w:rPr>
      </w:pPr>
      <w:r w:rsidRPr="009E6C25">
        <w:rPr>
          <w:rFonts w:ascii="Georgia" w:hAnsi="Georgia"/>
          <w:sz w:val="28"/>
          <w:szCs w:val="28"/>
        </w:rPr>
        <w:t>Attualmente collabora ad un progetto internazionale finalizzato alla nascita di un Centro Interculturale in Iran.</w:t>
      </w:r>
    </w:p>
    <w:p w14:paraId="7B4C5473" w14:textId="77777777" w:rsidR="009E6C25" w:rsidRPr="009E6C25" w:rsidRDefault="009E6C25" w:rsidP="009E6C25">
      <w:pPr>
        <w:pStyle w:val="Nessunaspaziatura"/>
        <w:rPr>
          <w:rFonts w:ascii="Georgia" w:hAnsi="Georgia"/>
          <w:sz w:val="28"/>
          <w:szCs w:val="28"/>
        </w:rPr>
      </w:pPr>
    </w:p>
    <w:p w14:paraId="1F7DE276" w14:textId="77777777" w:rsidR="009E6C25" w:rsidRDefault="009E6C25" w:rsidP="009E6C25">
      <w:pPr>
        <w:pStyle w:val="Nessunaspaziatura"/>
        <w:rPr>
          <w:rFonts w:ascii="Georgia" w:hAnsi="Georgia"/>
          <w:sz w:val="28"/>
          <w:szCs w:val="28"/>
        </w:rPr>
      </w:pPr>
      <w:r w:rsidRPr="009E6C25">
        <w:rPr>
          <w:rFonts w:ascii="Georgia" w:hAnsi="Georgia"/>
          <w:b/>
          <w:bCs/>
          <w:sz w:val="28"/>
          <w:szCs w:val="28"/>
        </w:rPr>
        <w:t>Tra le sue pubblicazioni</w:t>
      </w:r>
    </w:p>
    <w:p w14:paraId="5CD643FF" w14:textId="7FFBF75A" w:rsidR="009E6C25" w:rsidRPr="009E6C25" w:rsidRDefault="009E6C25" w:rsidP="009E6C25">
      <w:pPr>
        <w:pStyle w:val="Nessunaspaziatura"/>
        <w:rPr>
          <w:rFonts w:ascii="Georgia" w:hAnsi="Georgia"/>
          <w:sz w:val="28"/>
          <w:szCs w:val="28"/>
        </w:rPr>
      </w:pPr>
      <w:r w:rsidRPr="009E6C25">
        <w:rPr>
          <w:rFonts w:ascii="Georgia" w:hAnsi="Georgia"/>
          <w:sz w:val="28"/>
          <w:szCs w:val="28"/>
        </w:rPr>
        <w:t xml:space="preserve">Giovani: sviluppo e volontariato internazionale, Taranto 1983; (curatore) L’entroterra napoletano – dal disincanto al progetto, Roma 1989; L’associazionismo cattolico nel Mezzogiorno in D. Pizzuti Sistema politico – sociale, area metropolitana, ruolo dei movimenti collettivi, Napoli 1991; (curatore dell’edizione italiana) </w:t>
      </w:r>
      <w:proofErr w:type="spellStart"/>
      <w:r w:rsidRPr="009E6C25">
        <w:rPr>
          <w:rFonts w:ascii="Georgia" w:hAnsi="Georgia"/>
          <w:sz w:val="28"/>
          <w:szCs w:val="28"/>
        </w:rPr>
        <w:t>Maite</w:t>
      </w:r>
      <w:proofErr w:type="spellEnd"/>
      <w:r w:rsidRPr="009E6C25">
        <w:rPr>
          <w:rFonts w:ascii="Georgia" w:hAnsi="Georgia"/>
          <w:sz w:val="28"/>
          <w:szCs w:val="28"/>
        </w:rPr>
        <w:t xml:space="preserve"> </w:t>
      </w:r>
      <w:proofErr w:type="spellStart"/>
      <w:r w:rsidRPr="009E6C25">
        <w:rPr>
          <w:rFonts w:ascii="Georgia" w:hAnsi="Georgia"/>
          <w:sz w:val="28"/>
          <w:szCs w:val="28"/>
        </w:rPr>
        <w:t>Melendo</w:t>
      </w:r>
      <w:proofErr w:type="spellEnd"/>
      <w:r w:rsidRPr="009E6C25">
        <w:rPr>
          <w:rFonts w:ascii="Georgia" w:hAnsi="Georgia"/>
          <w:sz w:val="28"/>
          <w:szCs w:val="28"/>
        </w:rPr>
        <w:t xml:space="preserve">, Passione per la vita, Roma 1997; (curatore della prefazione) A. </w:t>
      </w:r>
      <w:proofErr w:type="spellStart"/>
      <w:r w:rsidRPr="009E6C25">
        <w:rPr>
          <w:rFonts w:ascii="Georgia" w:hAnsi="Georgia"/>
          <w:sz w:val="28"/>
          <w:szCs w:val="28"/>
        </w:rPr>
        <w:t>Bermolen</w:t>
      </w:r>
      <w:proofErr w:type="spellEnd"/>
      <w:r w:rsidRPr="009E6C25">
        <w:rPr>
          <w:rFonts w:ascii="Georgia" w:hAnsi="Georgia"/>
          <w:sz w:val="28"/>
          <w:szCs w:val="28"/>
        </w:rPr>
        <w:t>, M. G. Dal Porto, L. Moretto, La via del simbolo. Psicodramma olistico e tecniche espressive in gruppi di crescita, Roma 2001. Autore di pubblicazioni e di relazioni a convegni su riviste nazionali.</w:t>
      </w:r>
    </w:p>
    <w:sectPr w:rsidR="009E6C25" w:rsidRPr="009E6C2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5EB2" w14:textId="77777777" w:rsidR="00174486" w:rsidRDefault="00174486" w:rsidP="00001C56">
      <w:pPr>
        <w:spacing w:after="0" w:line="240" w:lineRule="auto"/>
      </w:pPr>
      <w:r>
        <w:separator/>
      </w:r>
    </w:p>
  </w:endnote>
  <w:endnote w:type="continuationSeparator" w:id="0">
    <w:p w14:paraId="26E1D95F" w14:textId="77777777" w:rsidR="00174486" w:rsidRDefault="00174486" w:rsidP="0000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9949" w14:textId="77777777" w:rsidR="00174486" w:rsidRDefault="00174486" w:rsidP="00001C56">
      <w:pPr>
        <w:spacing w:after="0" w:line="240" w:lineRule="auto"/>
      </w:pPr>
      <w:r>
        <w:separator/>
      </w:r>
    </w:p>
  </w:footnote>
  <w:footnote w:type="continuationSeparator" w:id="0">
    <w:p w14:paraId="5F611F04" w14:textId="77777777" w:rsidR="00174486" w:rsidRDefault="00174486" w:rsidP="0000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A38D" w14:textId="391DF668" w:rsidR="00C73FCF" w:rsidRPr="00C73FCF" w:rsidRDefault="00C73FCF" w:rsidP="00C73FCF">
    <w:pPr>
      <w:pStyle w:val="Intestazione"/>
      <w:jc w:val="center"/>
      <w:rPr>
        <w:rFonts w:ascii="Candara" w:hAnsi="Candara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566BB7A" wp14:editId="4A12E396">
          <wp:simplePos x="0" y="0"/>
          <wp:positionH relativeFrom="column">
            <wp:posOffset>5071110</wp:posOffset>
          </wp:positionH>
          <wp:positionV relativeFrom="paragraph">
            <wp:posOffset>0</wp:posOffset>
          </wp:positionV>
          <wp:extent cx="965693" cy="1117600"/>
          <wp:effectExtent l="0" t="0" r="0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93" cy="111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78D6484" wp14:editId="3C1D4F8D">
          <wp:simplePos x="0" y="0"/>
          <wp:positionH relativeFrom="column">
            <wp:posOffset>118110</wp:posOffset>
          </wp:positionH>
          <wp:positionV relativeFrom="paragraph">
            <wp:posOffset>0</wp:posOffset>
          </wp:positionV>
          <wp:extent cx="863437" cy="1099678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437" cy="1099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C73FCF">
      <w:rPr>
        <w:rFonts w:ascii="Candara" w:hAnsi="Candara"/>
        <w:b/>
        <w:bCs/>
        <w:sz w:val="40"/>
        <w:szCs w:val="40"/>
      </w:rPr>
      <w:t>Azione</w:t>
    </w:r>
    <w:proofErr w:type="spellEnd"/>
    <w:r w:rsidRPr="00C73FCF">
      <w:rPr>
        <w:rFonts w:ascii="Candara" w:hAnsi="Candara"/>
        <w:b/>
        <w:bCs/>
        <w:sz w:val="40"/>
        <w:szCs w:val="40"/>
      </w:rPr>
      <w:t xml:space="preserve"> cattolica italiana</w:t>
    </w:r>
  </w:p>
  <w:p w14:paraId="271C7B4A" w14:textId="4668AF68" w:rsidR="00001C56" w:rsidRDefault="00C73FCF" w:rsidP="00C73FCF">
    <w:pPr>
      <w:pStyle w:val="Intestazione"/>
      <w:jc w:val="center"/>
    </w:pPr>
    <w:r w:rsidRPr="00C73FCF">
      <w:rPr>
        <w:rFonts w:ascii="Candara" w:hAnsi="Candara"/>
        <w:b/>
        <w:bCs/>
        <w:sz w:val="40"/>
        <w:szCs w:val="40"/>
      </w:rPr>
      <w:t>Diocesi di Aversa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6"/>
    <w:rsid w:val="00001C56"/>
    <w:rsid w:val="00174486"/>
    <w:rsid w:val="007C2A5A"/>
    <w:rsid w:val="008A49AF"/>
    <w:rsid w:val="009E6C25"/>
    <w:rsid w:val="00B96E09"/>
    <w:rsid w:val="00C73FCF"/>
    <w:rsid w:val="00D25EF4"/>
    <w:rsid w:val="00F4621C"/>
    <w:rsid w:val="00F979FF"/>
    <w:rsid w:val="00F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9678F"/>
  <w15:chartTrackingRefBased/>
  <w15:docId w15:val="{05A42EAF-C84E-467F-B682-5C5D5B13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E0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C56"/>
  </w:style>
  <w:style w:type="paragraph" w:styleId="Pidipagina">
    <w:name w:val="footer"/>
    <w:basedOn w:val="Normale"/>
    <w:link w:val="PidipaginaCarattere"/>
    <w:uiPriority w:val="99"/>
    <w:unhideWhenUsed/>
    <w:rsid w:val="00001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C56"/>
  </w:style>
  <w:style w:type="paragraph" w:styleId="Nessunaspaziatura">
    <w:name w:val="No Spacing"/>
    <w:uiPriority w:val="1"/>
    <w:qFormat/>
    <w:rsid w:val="00001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2023-03-10T20:15:00Z</dcterms:created>
  <dcterms:modified xsi:type="dcterms:W3CDTF">2023-03-10T20:15:00Z</dcterms:modified>
</cp:coreProperties>
</file>